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EB1F" w14:textId="77777777" w:rsidR="006F172E" w:rsidRDefault="00000000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sl-SI"/>
        </w:rPr>
        <w:drawing>
          <wp:inline distT="0" distB="0" distL="0" distR="0" wp14:anchorId="01C43954" wp14:editId="5FD808BB">
            <wp:extent cx="1581150" cy="361950"/>
            <wp:effectExtent l="0" t="0" r="3810" b="3810"/>
            <wp:docPr id="34" name="Slika 2" descr="http://www.solarakican.si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lika 2" descr="http://www.solarakican.si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1692" cy="44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E6A5" w14:textId="77777777" w:rsidR="006F172E" w:rsidRDefault="00000000">
      <w:pPr>
        <w:spacing w:line="360" w:lineRule="auto"/>
        <w:jc w:val="center"/>
        <w:rPr>
          <w:rFonts w:ascii="Comic Sans MS" w:hAnsi="Comic Sans MS"/>
          <w:color w:val="538135" w:themeColor="accent6" w:themeShade="BF"/>
          <w:sz w:val="36"/>
          <w:szCs w:val="36"/>
        </w:rPr>
      </w:pPr>
      <w:r>
        <w:rPr>
          <w:rFonts w:ascii="Comic Sans MS" w:hAnsi="Comic Sans MS"/>
          <w:color w:val="ED7D31" w:themeColor="accent2"/>
          <w:sz w:val="70"/>
          <w:szCs w:val="70"/>
        </w:rPr>
        <w:t xml:space="preserve">JEDILNIK - </w:t>
      </w:r>
      <w:r>
        <w:rPr>
          <w:rFonts w:ascii="Comic Sans MS" w:hAnsi="Comic Sans MS"/>
          <w:b/>
          <w:i/>
          <w:color w:val="538135" w:themeColor="accent6" w:themeShade="BF"/>
          <w:sz w:val="36"/>
          <w:szCs w:val="36"/>
        </w:rPr>
        <w:t>13. do 17. januar 2025</w:t>
      </w:r>
    </w:p>
    <w:tbl>
      <w:tblPr>
        <w:tblStyle w:val="Tabelamre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126"/>
        <w:gridCol w:w="2004"/>
        <w:gridCol w:w="1965"/>
      </w:tblGrid>
      <w:tr w:rsidR="006F172E" w14:paraId="21CCAD4D" w14:textId="77777777">
        <w:tc>
          <w:tcPr>
            <w:tcW w:w="1555" w:type="dxa"/>
          </w:tcPr>
          <w:p w14:paraId="04EA0E74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223928B2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  <w:t>ZAJTRK</w:t>
            </w:r>
          </w:p>
        </w:tc>
        <w:tc>
          <w:tcPr>
            <w:tcW w:w="2126" w:type="dxa"/>
          </w:tcPr>
          <w:p w14:paraId="05DB031E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  <w:t>KOSILO</w:t>
            </w:r>
          </w:p>
        </w:tc>
        <w:tc>
          <w:tcPr>
            <w:tcW w:w="2004" w:type="dxa"/>
          </w:tcPr>
          <w:p w14:paraId="3E135031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  <w:t>VEČERJA</w:t>
            </w:r>
          </w:p>
        </w:tc>
        <w:tc>
          <w:tcPr>
            <w:tcW w:w="1965" w:type="dxa"/>
          </w:tcPr>
          <w:p w14:paraId="05F84DC8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5B9BD5" w:themeColor="accent5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5B9BD5" w:themeColor="accent5"/>
                <w:sz w:val="20"/>
                <w:szCs w:val="20"/>
                <w:u w:val="single"/>
              </w:rPr>
              <w:t>ŠOLSKA MALICA</w:t>
            </w:r>
          </w:p>
        </w:tc>
      </w:tr>
      <w:tr w:rsidR="006F172E" w14:paraId="2FF8F700" w14:textId="77777777">
        <w:tc>
          <w:tcPr>
            <w:tcW w:w="1555" w:type="dxa"/>
          </w:tcPr>
          <w:p w14:paraId="44212CED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PONEDELJEK</w:t>
            </w:r>
          </w:p>
          <w:p w14:paraId="47C564A7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13. 1. 2025</w:t>
            </w:r>
          </w:p>
        </w:tc>
        <w:tc>
          <w:tcPr>
            <w:tcW w:w="1701" w:type="dxa"/>
          </w:tcPr>
          <w:p w14:paraId="7AB32B5D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Kruh, viki krema, čaj/mleko</w:t>
            </w:r>
          </w:p>
          <w:p w14:paraId="469380AD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(1, 7)</w:t>
            </w:r>
          </w:p>
        </w:tc>
        <w:tc>
          <w:tcPr>
            <w:tcW w:w="2126" w:type="dxa"/>
          </w:tcPr>
          <w:p w14:paraId="23BC4A49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Juha z ribancem, zrezek v omaki, mlinci, solata, kruh</w:t>
            </w:r>
          </w:p>
          <w:p w14:paraId="097A9968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(1, 3, 6)</w:t>
            </w:r>
          </w:p>
        </w:tc>
        <w:tc>
          <w:tcPr>
            <w:tcW w:w="2004" w:type="dxa"/>
          </w:tcPr>
          <w:p w14:paraId="3F5BD7D0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Omešana jajčka, sir, paradižnik, kruh, sadje </w:t>
            </w:r>
          </w:p>
          <w:p w14:paraId="417326C5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(3, 7)</w:t>
            </w:r>
          </w:p>
        </w:tc>
        <w:tc>
          <w:tcPr>
            <w:tcW w:w="1965" w:type="dxa"/>
          </w:tcPr>
          <w:p w14:paraId="79A33618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Zrezek v omaki, mlinci, solata, kruh </w:t>
            </w:r>
          </w:p>
          <w:p w14:paraId="055F3175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(1, 3, 6)</w:t>
            </w:r>
          </w:p>
        </w:tc>
      </w:tr>
      <w:tr w:rsidR="006F172E" w14:paraId="42A0D98F" w14:textId="77777777">
        <w:tc>
          <w:tcPr>
            <w:tcW w:w="1555" w:type="dxa"/>
          </w:tcPr>
          <w:p w14:paraId="7D2875E4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TOREK</w:t>
            </w:r>
          </w:p>
          <w:p w14:paraId="143FA331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14. 1. 2025</w:t>
            </w:r>
          </w:p>
        </w:tc>
        <w:tc>
          <w:tcPr>
            <w:tcW w:w="1701" w:type="dxa"/>
          </w:tcPr>
          <w:p w14:paraId="68644FE9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Dvojno zvito pecivo, jogurt</w:t>
            </w:r>
          </w:p>
          <w:p w14:paraId="6B5A97ED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(1, 3, 6)</w:t>
            </w:r>
          </w:p>
        </w:tc>
        <w:tc>
          <w:tcPr>
            <w:tcW w:w="2126" w:type="dxa"/>
          </w:tcPr>
          <w:p w14:paraId="0D8349B9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Juha, mesni kaneloni, tlačen krompir, solata</w:t>
            </w:r>
          </w:p>
          <w:p w14:paraId="00B003F8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(1, 3, 6,) </w:t>
            </w:r>
          </w:p>
        </w:tc>
        <w:tc>
          <w:tcPr>
            <w:tcW w:w="2004" w:type="dxa"/>
          </w:tcPr>
          <w:p w14:paraId="7B94F8B0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Medaljončki, krompir, zelenjava (1, 6, 7) </w:t>
            </w:r>
          </w:p>
        </w:tc>
        <w:tc>
          <w:tcPr>
            <w:tcW w:w="1965" w:type="dxa"/>
          </w:tcPr>
          <w:p w14:paraId="1D156F9A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Mesni kaneloni, tlačen krompir, solata </w:t>
            </w:r>
          </w:p>
          <w:p w14:paraId="5A67291B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(1, 3, 6,)</w:t>
            </w:r>
          </w:p>
        </w:tc>
      </w:tr>
      <w:tr w:rsidR="006F172E" w14:paraId="3EC2E55A" w14:textId="77777777">
        <w:tc>
          <w:tcPr>
            <w:tcW w:w="1555" w:type="dxa"/>
          </w:tcPr>
          <w:p w14:paraId="2FC71A3E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SREDA</w:t>
            </w:r>
          </w:p>
          <w:p w14:paraId="04468775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15. 1. 2025</w:t>
            </w:r>
          </w:p>
        </w:tc>
        <w:tc>
          <w:tcPr>
            <w:tcW w:w="1701" w:type="dxa"/>
          </w:tcPr>
          <w:p w14:paraId="20C73932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Rogljič, čaj</w:t>
            </w:r>
          </w:p>
          <w:p w14:paraId="15E9F4A7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(1, 3)</w:t>
            </w:r>
          </w:p>
        </w:tc>
        <w:tc>
          <w:tcPr>
            <w:tcW w:w="2126" w:type="dxa"/>
          </w:tcPr>
          <w:p w14:paraId="4B5B7B11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Piščančja obara, skutni štruklji z drobtinami, kompot</w:t>
            </w:r>
          </w:p>
          <w:p w14:paraId="0F8D1132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(1, 3, 7)</w:t>
            </w:r>
          </w:p>
        </w:tc>
        <w:tc>
          <w:tcPr>
            <w:tcW w:w="2004" w:type="dxa"/>
          </w:tcPr>
          <w:p w14:paraId="31D972B9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Mlečni riž, koruzna žemlja</w:t>
            </w:r>
          </w:p>
          <w:p w14:paraId="7E12E896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(1,  6, 7)</w:t>
            </w:r>
          </w:p>
        </w:tc>
        <w:tc>
          <w:tcPr>
            <w:tcW w:w="1965" w:type="dxa"/>
          </w:tcPr>
          <w:p w14:paraId="3671CA57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Piščančja obara, navihančki, kruh </w:t>
            </w:r>
          </w:p>
          <w:p w14:paraId="466C2B38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(1, 3, 7)</w:t>
            </w:r>
          </w:p>
        </w:tc>
      </w:tr>
      <w:tr w:rsidR="006F172E" w14:paraId="694137B9" w14:textId="77777777">
        <w:tc>
          <w:tcPr>
            <w:tcW w:w="1555" w:type="dxa"/>
          </w:tcPr>
          <w:p w14:paraId="55E577A6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ČETRTEK</w:t>
            </w:r>
          </w:p>
          <w:p w14:paraId="5F2BFFDB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16. 1. 2025</w:t>
            </w:r>
          </w:p>
        </w:tc>
        <w:tc>
          <w:tcPr>
            <w:tcW w:w="1701" w:type="dxa"/>
          </w:tcPr>
          <w:p w14:paraId="36036B9F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Vrtanek, maslo/med, pomarančni sok </w:t>
            </w:r>
          </w:p>
          <w:p w14:paraId="3C447E4A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(1, 6, 7)</w:t>
            </w:r>
          </w:p>
        </w:tc>
        <w:tc>
          <w:tcPr>
            <w:tcW w:w="2126" w:type="dxa"/>
          </w:tcPr>
          <w:p w14:paraId="2AADBA52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Juha, čufti v paradižnikovi omaki, pire, puding</w:t>
            </w:r>
          </w:p>
          <w:p w14:paraId="65D1A2AB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(1, 3, 6, 7)</w:t>
            </w:r>
          </w:p>
        </w:tc>
        <w:tc>
          <w:tcPr>
            <w:tcW w:w="2004" w:type="dxa"/>
          </w:tcPr>
          <w:p w14:paraId="365A73E1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Poli pica z rukolo, jogurt, sok </w:t>
            </w:r>
          </w:p>
          <w:p w14:paraId="471C5EF2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(1, 3, 7)</w:t>
            </w:r>
          </w:p>
        </w:tc>
        <w:tc>
          <w:tcPr>
            <w:tcW w:w="1965" w:type="dxa"/>
          </w:tcPr>
          <w:p w14:paraId="26734C72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Čufti v paradižnikovi omaki, pire, kruh</w:t>
            </w:r>
          </w:p>
          <w:p w14:paraId="304885C9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(1, 3, 7)</w:t>
            </w:r>
          </w:p>
        </w:tc>
      </w:tr>
      <w:tr w:rsidR="006F172E" w14:paraId="0527916C" w14:textId="77777777">
        <w:tc>
          <w:tcPr>
            <w:tcW w:w="1555" w:type="dxa"/>
          </w:tcPr>
          <w:p w14:paraId="0603ADE5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PETEK</w:t>
            </w:r>
          </w:p>
          <w:p w14:paraId="5632DD11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17. 1. 2025</w:t>
            </w:r>
          </w:p>
        </w:tc>
        <w:tc>
          <w:tcPr>
            <w:tcW w:w="1701" w:type="dxa"/>
          </w:tcPr>
          <w:p w14:paraId="7857BBD3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Sendvič, čaj </w:t>
            </w:r>
          </w:p>
          <w:p w14:paraId="58CD8802" w14:textId="77777777" w:rsidR="006F172E" w:rsidRDefault="00000000">
            <w:pPr>
              <w:spacing w:after="0"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(1, 3, 6, 7)</w:t>
            </w:r>
          </w:p>
        </w:tc>
        <w:tc>
          <w:tcPr>
            <w:tcW w:w="2126" w:type="dxa"/>
          </w:tcPr>
          <w:p w14:paraId="5FE7A664" w14:textId="77777777" w:rsidR="006F172E" w:rsidRDefault="00000000">
            <w:pPr>
              <w:spacing w:after="0"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  <w:tc>
          <w:tcPr>
            <w:tcW w:w="2004" w:type="dxa"/>
          </w:tcPr>
          <w:p w14:paraId="54E73939" w14:textId="77777777" w:rsidR="006F172E" w:rsidRDefault="00000000">
            <w:pPr>
              <w:spacing w:after="0"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  <w:tc>
          <w:tcPr>
            <w:tcW w:w="1965" w:type="dxa"/>
          </w:tcPr>
          <w:p w14:paraId="458B12F4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Hamburger, sok</w:t>
            </w:r>
          </w:p>
          <w:p w14:paraId="0362ECEA" w14:textId="77777777" w:rsidR="006F172E" w:rsidRDefault="00000000">
            <w:pPr>
              <w:spacing w:after="0" w:line="36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(1, 3, 6, 7)</w:t>
            </w:r>
          </w:p>
        </w:tc>
      </w:tr>
    </w:tbl>
    <w:p w14:paraId="5A02897D" w14:textId="77777777" w:rsidR="006F172E" w:rsidRDefault="00000000">
      <w:pPr>
        <w:spacing w:line="240" w:lineRule="auto"/>
        <w:jc w:val="both"/>
        <w:rPr>
          <w:rFonts w:ascii="Comic Sans MS" w:hAnsi="Comic Sans MS"/>
          <w:b/>
          <w:sz w:val="14"/>
          <w:szCs w:val="14"/>
        </w:rPr>
      </w:pPr>
      <w:r>
        <w:rPr>
          <w:rFonts w:ascii="Comic Sans MS" w:hAnsi="Comic Sans MS"/>
          <w:b/>
          <w:sz w:val="14"/>
          <w:szCs w:val="14"/>
        </w:rPr>
        <w:t>Legenda snovi ali proizvodov, ki povzročajo alergije ali preobčutljivosti:</w:t>
      </w:r>
    </w:p>
    <w:p w14:paraId="2E617586" w14:textId="77777777" w:rsidR="006F172E" w:rsidRDefault="00000000">
      <w:pPr>
        <w:spacing w:line="240" w:lineRule="auto"/>
        <w:jc w:val="both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>1-žita, ki vsebujejo gluten; 2- raki in proizvodi iz njih; 3- jajca in proizvodi iz njih; 4-ribe in proizvodi iz njih; 5- arašidi (kikiriki) in proizvodi iz njega; 6- zrnje soje in proizvodi iz nje; 7- mleko in mlečni proizvodi, ki vsebujejo laktozo; 8-</w:t>
      </w:r>
      <w:r>
        <w:rPr>
          <w:rFonts w:ascii="Comic Sans MS" w:hAnsi="Comic Sans MS"/>
          <w:sz w:val="16"/>
          <w:szCs w:val="16"/>
        </w:rPr>
        <w:t xml:space="preserve"> oreščki; 9- listna zelena in </w:t>
      </w:r>
      <w:r>
        <w:rPr>
          <w:rFonts w:ascii="Comic Sans MS" w:hAnsi="Comic Sans MS"/>
          <w:sz w:val="14"/>
          <w:szCs w:val="14"/>
        </w:rPr>
        <w:t>proizvodi iz nje;       10- gorčično seme in proizvodi iz njega; 11- sezamovo seme in proizvodi iz njega; 12- žveplov dioksid in sulfiti: 13- volčji bob in proizvodi iz njega; 14- mehkužci in proizvodi iz njih.</w:t>
      </w:r>
    </w:p>
    <w:p w14:paraId="6BE66BD8" w14:textId="77777777" w:rsidR="006F172E" w:rsidRDefault="006F172E">
      <w:pPr>
        <w:spacing w:line="240" w:lineRule="auto"/>
        <w:jc w:val="both"/>
      </w:pPr>
    </w:p>
    <w:sectPr w:rsidR="006F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8FAC" w14:textId="77777777" w:rsidR="00EF1CCD" w:rsidRDefault="00EF1CCD">
      <w:pPr>
        <w:spacing w:line="240" w:lineRule="auto"/>
      </w:pPr>
      <w:r>
        <w:separator/>
      </w:r>
    </w:p>
  </w:endnote>
  <w:endnote w:type="continuationSeparator" w:id="0">
    <w:p w14:paraId="201EDBA3" w14:textId="77777777" w:rsidR="00EF1CCD" w:rsidRDefault="00EF1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1304" w14:textId="77777777" w:rsidR="00EF1CCD" w:rsidRDefault="00EF1CCD">
      <w:pPr>
        <w:spacing w:after="0"/>
      </w:pPr>
      <w:r>
        <w:separator/>
      </w:r>
    </w:p>
  </w:footnote>
  <w:footnote w:type="continuationSeparator" w:id="0">
    <w:p w14:paraId="3AABD8A8" w14:textId="77777777" w:rsidR="00EF1CCD" w:rsidRDefault="00EF1C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B0"/>
    <w:rsid w:val="000D20B0"/>
    <w:rsid w:val="00131803"/>
    <w:rsid w:val="0030605A"/>
    <w:rsid w:val="00352DB3"/>
    <w:rsid w:val="00415FD4"/>
    <w:rsid w:val="00633292"/>
    <w:rsid w:val="006F172E"/>
    <w:rsid w:val="00713FDF"/>
    <w:rsid w:val="00EF1CCD"/>
    <w:rsid w:val="069A108E"/>
    <w:rsid w:val="0F5F32B0"/>
    <w:rsid w:val="101933F7"/>
    <w:rsid w:val="1877606C"/>
    <w:rsid w:val="218568E7"/>
    <w:rsid w:val="28473F99"/>
    <w:rsid w:val="2E712DD6"/>
    <w:rsid w:val="2F0E1CF4"/>
    <w:rsid w:val="3D6C145B"/>
    <w:rsid w:val="475231CB"/>
    <w:rsid w:val="4EC87002"/>
    <w:rsid w:val="69F77837"/>
    <w:rsid w:val="717C42C7"/>
    <w:rsid w:val="736B67B9"/>
    <w:rsid w:val="780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B8D9"/>
  <w15:docId w15:val="{D592390B-5D8C-4703-8E3E-CC22519B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Biotehniska Rakican</cp:lastModifiedBy>
  <cp:revision>2</cp:revision>
  <dcterms:created xsi:type="dcterms:W3CDTF">2025-01-13T06:09:00Z</dcterms:created>
  <dcterms:modified xsi:type="dcterms:W3CDTF">2025-01-13T06:09:00Z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A0E0A813A089487F9CDB724B7574F379_12</vt:lpwstr>
  </property>
</Properties>
</file>